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EA17" w14:textId="455682F2" w:rsidR="00615D7B" w:rsidRDefault="00E7280A" w:rsidP="00615D7B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DB0D18"/>
          <w:sz w:val="43"/>
          <w:szCs w:val="43"/>
          <w:lang w:eastAsia="cs-CZ"/>
        </w:rPr>
      </w:pPr>
      <w:r>
        <w:rPr>
          <w:rFonts w:ascii="Georgia" w:eastAsia="Times New Roman" w:hAnsi="Georgia" w:cs="Times New Roman"/>
          <w:b/>
          <w:bCs/>
          <w:color w:val="DB0D18"/>
          <w:sz w:val="43"/>
          <w:szCs w:val="43"/>
          <w:lang w:eastAsia="cs-CZ"/>
        </w:rPr>
        <w:t xml:space="preserve">          </w:t>
      </w:r>
      <w:r w:rsidR="006C0B00">
        <w:rPr>
          <w:rFonts w:ascii="Georgia" w:eastAsia="Times New Roman" w:hAnsi="Georgia" w:cs="Times New Roman"/>
          <w:b/>
          <w:bCs/>
          <w:color w:val="DB0D18"/>
          <w:sz w:val="43"/>
          <w:szCs w:val="43"/>
          <w:lang w:eastAsia="cs-CZ"/>
        </w:rPr>
        <w:t xml:space="preserve">    </w:t>
      </w:r>
      <w:r w:rsidR="00A92019" w:rsidRPr="00A92019">
        <w:rPr>
          <w:rFonts w:ascii="Georgia" w:eastAsia="Times New Roman" w:hAnsi="Georgia" w:cs="Times New Roman"/>
          <w:b/>
          <w:bCs/>
          <w:color w:val="DB0D18"/>
          <w:sz w:val="43"/>
          <w:szCs w:val="43"/>
          <w:lang w:eastAsia="cs-CZ"/>
        </w:rPr>
        <w:t>Poplatky</w:t>
      </w:r>
      <w:r>
        <w:rPr>
          <w:rFonts w:ascii="Georgia" w:eastAsia="Times New Roman" w:hAnsi="Georgia" w:cs="Times New Roman"/>
          <w:b/>
          <w:bCs/>
          <w:color w:val="DB0D18"/>
          <w:sz w:val="43"/>
          <w:szCs w:val="43"/>
          <w:lang w:eastAsia="cs-CZ"/>
        </w:rPr>
        <w:t xml:space="preserve">     v roce        202</w:t>
      </w:r>
      <w:r w:rsidR="002809C4">
        <w:rPr>
          <w:rFonts w:ascii="Georgia" w:eastAsia="Times New Roman" w:hAnsi="Georgia" w:cs="Times New Roman"/>
          <w:b/>
          <w:bCs/>
          <w:color w:val="DB0D18"/>
          <w:sz w:val="43"/>
          <w:szCs w:val="43"/>
          <w:lang w:eastAsia="cs-CZ"/>
        </w:rPr>
        <w:t>5</w:t>
      </w:r>
    </w:p>
    <w:p w14:paraId="5E9EE7D4" w14:textId="3C273859" w:rsidR="00806D42" w:rsidRPr="00F926B7" w:rsidRDefault="00A92019" w:rsidP="00806D4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eastAsia="cs-CZ"/>
        </w:rPr>
      </w:pPr>
      <w:r w:rsidRPr="00A92019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eastAsia="cs-CZ"/>
        </w:rPr>
        <w:t>Poplatek za psa</w:t>
      </w:r>
      <w:r w:rsidRPr="00A92019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     </w:t>
      </w:r>
      <w:r w:rsidR="00F926B7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r w:rsidRPr="00A92019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eastAsia="cs-CZ"/>
        </w:rPr>
        <w:t>1</w:t>
      </w:r>
      <w:r w:rsidR="003029C8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eastAsia="cs-CZ"/>
        </w:rPr>
        <w:t>6</w:t>
      </w:r>
      <w:r w:rsidRPr="00A92019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eastAsia="cs-CZ"/>
        </w:rPr>
        <w:t>0,-Kč/ro</w:t>
      </w:r>
      <w:r w:rsidR="00F926B7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eastAsia="cs-CZ"/>
        </w:rPr>
        <w:t xml:space="preserve">k   </w:t>
      </w:r>
      <w:r w:rsidRPr="00A92019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eastAsia="cs-CZ"/>
        </w:rPr>
        <w:t xml:space="preserve">za druhého a dalšího </w:t>
      </w:r>
      <w:r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eastAsia="cs-CZ"/>
        </w:rPr>
        <w:t xml:space="preserve">psa                       </w:t>
      </w:r>
      <w:r w:rsidR="00F926B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eastAsia="cs-CZ"/>
        </w:rPr>
        <w:t xml:space="preserve">  </w:t>
      </w:r>
      <w:r w:rsidR="003029C8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eastAsia="cs-CZ"/>
        </w:rPr>
        <w:t>200</w:t>
      </w:r>
      <w:r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eastAsia="cs-CZ"/>
        </w:rPr>
        <w:t>,-</w:t>
      </w:r>
      <w:r w:rsidRPr="00A92019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eastAsia="cs-CZ"/>
        </w:rPr>
        <w:t>Kč</w:t>
      </w:r>
    </w:p>
    <w:p w14:paraId="4792EE2F" w14:textId="47A9882C" w:rsidR="00A92019" w:rsidRPr="00806D42" w:rsidRDefault="00A92019" w:rsidP="00806D42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DB0D18"/>
          <w:sz w:val="43"/>
          <w:szCs w:val="43"/>
          <w:lang w:eastAsia="cs-CZ"/>
        </w:rPr>
      </w:pPr>
      <w:r w:rsidRPr="00A92019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eastAsia="cs-CZ"/>
        </w:rPr>
        <w:t>občané nad 65 let věku za prvního psa</w:t>
      </w:r>
      <w:r w:rsidRPr="00A92019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  </w:t>
      </w:r>
      <w:r w:rsidR="00F926B7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r w:rsidRPr="00A92019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  </w:t>
      </w:r>
      <w:r w:rsidR="003029C8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8</w:t>
      </w:r>
      <w:r w:rsidRPr="00A92019">
        <w:rPr>
          <w:rFonts w:ascii="Times New Roman" w:eastAsia="Times New Roman" w:hAnsi="Times New Roman" w:cs="Times New Roman"/>
          <w:color w:val="000000"/>
          <w:spacing w:val="-6"/>
          <w:sz w:val="44"/>
          <w:szCs w:val="44"/>
          <w:lang w:eastAsia="cs-CZ"/>
        </w:rPr>
        <w:t>0,-Kč</w:t>
      </w:r>
    </w:p>
    <w:p w14:paraId="4648AF86" w14:textId="384CF36C" w:rsidR="00806D42" w:rsidRDefault="00A92019" w:rsidP="00806D42">
      <w:pPr>
        <w:shd w:val="clear" w:color="auto" w:fill="FFFFFF"/>
        <w:spacing w:before="5" w:after="0" w:line="504" w:lineRule="atLeast"/>
        <w:ind w:right="-142"/>
        <w:rPr>
          <w:rFonts w:ascii="Georgia" w:eastAsia="Times New Roman" w:hAnsi="Georgia" w:cs="Times New Roman"/>
          <w:color w:val="565656"/>
          <w:lang w:eastAsia="cs-CZ"/>
        </w:rPr>
      </w:pPr>
      <w:r w:rsidRPr="00A92019">
        <w:rPr>
          <w:rFonts w:ascii="Times New Roman" w:eastAsia="Times New Roman" w:hAnsi="Times New Roman" w:cs="Times New Roman"/>
          <w:color w:val="000000"/>
          <w:spacing w:val="-6"/>
          <w:sz w:val="44"/>
          <w:szCs w:val="44"/>
          <w:lang w:eastAsia="cs-CZ"/>
        </w:rPr>
        <w:t>občané nad 6</w:t>
      </w:r>
      <w:r>
        <w:rPr>
          <w:rFonts w:ascii="Times New Roman" w:eastAsia="Times New Roman" w:hAnsi="Times New Roman" w:cs="Times New Roman"/>
          <w:color w:val="000000"/>
          <w:spacing w:val="-6"/>
          <w:sz w:val="44"/>
          <w:szCs w:val="44"/>
          <w:lang w:eastAsia="cs-CZ"/>
        </w:rPr>
        <w:t>5 let za každ</w:t>
      </w:r>
      <w:r w:rsidR="00E7280A">
        <w:rPr>
          <w:rFonts w:ascii="Times New Roman" w:eastAsia="Times New Roman" w:hAnsi="Times New Roman" w:cs="Times New Roman"/>
          <w:color w:val="000000"/>
          <w:spacing w:val="-6"/>
          <w:sz w:val="44"/>
          <w:szCs w:val="44"/>
          <w:lang w:eastAsia="cs-CZ"/>
        </w:rPr>
        <w:t>é</w:t>
      </w:r>
      <w:r>
        <w:rPr>
          <w:rFonts w:ascii="Times New Roman" w:eastAsia="Times New Roman" w:hAnsi="Times New Roman" w:cs="Times New Roman"/>
          <w:color w:val="000000"/>
          <w:spacing w:val="-6"/>
          <w:sz w:val="44"/>
          <w:szCs w:val="44"/>
          <w:lang w:eastAsia="cs-CZ"/>
        </w:rPr>
        <w:t>ho dalšího psa</w:t>
      </w:r>
      <w:r w:rsidR="00F926B7">
        <w:rPr>
          <w:rFonts w:ascii="Times New Roman" w:eastAsia="Times New Roman" w:hAnsi="Times New Roman" w:cs="Times New Roman"/>
          <w:color w:val="000000"/>
          <w:spacing w:val="-6"/>
          <w:sz w:val="44"/>
          <w:szCs w:val="44"/>
          <w:lang w:eastAsia="cs-CZ"/>
        </w:rPr>
        <w:t xml:space="preserve"> </w:t>
      </w:r>
      <w:r w:rsidR="003029C8">
        <w:rPr>
          <w:rFonts w:ascii="Times New Roman" w:eastAsia="Times New Roman" w:hAnsi="Times New Roman" w:cs="Times New Roman"/>
          <w:color w:val="000000"/>
          <w:spacing w:val="-6"/>
          <w:sz w:val="44"/>
          <w:szCs w:val="44"/>
          <w:lang w:eastAsia="cs-CZ"/>
        </w:rPr>
        <w:t>200</w:t>
      </w:r>
      <w:r w:rsidRPr="00A92019">
        <w:rPr>
          <w:rFonts w:ascii="Times New Roman" w:eastAsia="Times New Roman" w:hAnsi="Times New Roman" w:cs="Times New Roman"/>
          <w:color w:val="000000"/>
          <w:spacing w:val="-6"/>
          <w:sz w:val="44"/>
          <w:szCs w:val="44"/>
          <w:lang w:eastAsia="cs-CZ"/>
        </w:rPr>
        <w:t>,-Kč</w:t>
      </w:r>
    </w:p>
    <w:p w14:paraId="3552A247" w14:textId="36F77712" w:rsidR="00806D42" w:rsidRPr="002455E6" w:rsidRDefault="00A92019" w:rsidP="00806D42">
      <w:pPr>
        <w:shd w:val="clear" w:color="auto" w:fill="FFFFFF"/>
        <w:spacing w:before="5" w:after="0" w:line="504" w:lineRule="atLeast"/>
        <w:ind w:right="-142"/>
        <w:rPr>
          <w:rFonts w:ascii="Georgia" w:eastAsia="Times New Roman" w:hAnsi="Georgia" w:cs="Times New Roman"/>
          <w:color w:val="565656"/>
          <w:lang w:eastAsia="cs-CZ"/>
        </w:rPr>
      </w:pPr>
      <w:r w:rsidRPr="00A92019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 xml:space="preserve">poplatek je splatný od </w:t>
      </w:r>
      <w:proofErr w:type="gramStart"/>
      <w:r w:rsidRPr="00A92019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>1.1.202</w:t>
      </w:r>
      <w:r w:rsidR="002809C4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>5</w:t>
      </w:r>
      <w:r w:rsidRPr="00A92019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>  nejpozději</w:t>
      </w:r>
      <w:proofErr w:type="gramEnd"/>
      <w:r w:rsidRPr="00A92019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 xml:space="preserve"> do </w:t>
      </w:r>
      <w:r w:rsidRPr="002455E6">
        <w:rPr>
          <w:rFonts w:ascii="Times New Roman" w:eastAsia="Times New Roman" w:hAnsi="Times New Roman" w:cs="Times New Roman"/>
          <w:color w:val="000000"/>
          <w:spacing w:val="-5"/>
          <w:sz w:val="41"/>
          <w:lang w:eastAsia="cs-CZ"/>
        </w:rPr>
        <w:t>31.3.202</w:t>
      </w:r>
      <w:r w:rsidR="002809C4">
        <w:rPr>
          <w:rFonts w:ascii="Times New Roman" w:eastAsia="Times New Roman" w:hAnsi="Times New Roman" w:cs="Times New Roman"/>
          <w:color w:val="000000"/>
          <w:spacing w:val="-5"/>
          <w:sz w:val="41"/>
          <w:lang w:eastAsia="cs-CZ"/>
        </w:rPr>
        <w:t>5</w:t>
      </w:r>
    </w:p>
    <w:p w14:paraId="2303D753" w14:textId="77777777" w:rsidR="00FC1A8B" w:rsidRDefault="00A92019" w:rsidP="00FC1A8B">
      <w:pPr>
        <w:shd w:val="clear" w:color="auto" w:fill="FFFFFF"/>
        <w:spacing w:before="504"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1"/>
          <w:sz w:val="41"/>
          <w:szCs w:val="41"/>
          <w:lang w:eastAsia="cs-CZ"/>
        </w:rPr>
      </w:pPr>
      <w:r w:rsidRPr="00A92019">
        <w:rPr>
          <w:rFonts w:ascii="Times New Roman" w:eastAsia="Times New Roman" w:hAnsi="Times New Roman" w:cs="Times New Roman"/>
          <w:color w:val="000000"/>
          <w:spacing w:val="-1"/>
          <w:sz w:val="41"/>
          <w:szCs w:val="41"/>
          <w:lang w:eastAsia="cs-CZ"/>
        </w:rPr>
        <w:t xml:space="preserve">Poplatek </w:t>
      </w:r>
      <w:r>
        <w:rPr>
          <w:rFonts w:ascii="Times New Roman" w:eastAsia="Times New Roman" w:hAnsi="Times New Roman" w:cs="Times New Roman"/>
          <w:color w:val="000000"/>
          <w:spacing w:val="-1"/>
          <w:sz w:val="41"/>
          <w:szCs w:val="41"/>
          <w:lang w:eastAsia="cs-CZ"/>
        </w:rPr>
        <w:t xml:space="preserve">za svoz domovního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41"/>
          <w:szCs w:val="41"/>
          <w:lang w:eastAsia="cs-CZ"/>
        </w:rPr>
        <w:t xml:space="preserve">odpadu - </w:t>
      </w:r>
      <w:r w:rsidR="006C0B00">
        <w:rPr>
          <w:rFonts w:ascii="Times New Roman" w:eastAsia="Times New Roman" w:hAnsi="Times New Roman" w:cs="Times New Roman"/>
          <w:color w:val="000000"/>
          <w:spacing w:val="-1"/>
          <w:sz w:val="41"/>
          <w:szCs w:val="41"/>
          <w:lang w:eastAsia="cs-CZ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41"/>
          <w:szCs w:val="41"/>
          <w:lang w:eastAsia="cs-CZ"/>
        </w:rPr>
        <w:t>00</w:t>
      </w:r>
      <w:r w:rsidRPr="00A92019">
        <w:rPr>
          <w:rFonts w:ascii="Times New Roman" w:eastAsia="Times New Roman" w:hAnsi="Times New Roman" w:cs="Times New Roman"/>
          <w:color w:val="000000"/>
          <w:spacing w:val="-1"/>
          <w:sz w:val="41"/>
          <w:szCs w:val="41"/>
          <w:lang w:eastAsia="cs-CZ"/>
        </w:rPr>
        <w:t>Kč</w:t>
      </w:r>
      <w:proofErr w:type="gramEnd"/>
      <w:r w:rsidRPr="00A92019">
        <w:rPr>
          <w:rFonts w:ascii="Times New Roman" w:eastAsia="Times New Roman" w:hAnsi="Times New Roman" w:cs="Times New Roman"/>
          <w:color w:val="000000"/>
          <w:spacing w:val="-1"/>
          <w:sz w:val="41"/>
          <w:szCs w:val="41"/>
          <w:lang w:eastAsia="cs-CZ"/>
        </w:rPr>
        <w:t>/os/rok </w:t>
      </w:r>
    </w:p>
    <w:p w14:paraId="4BDBFA42" w14:textId="60A275D0" w:rsidR="00D93B84" w:rsidRPr="00D93B84" w:rsidRDefault="00A92019" w:rsidP="00D93B84">
      <w:pPr>
        <w:pStyle w:val="Bezmezer"/>
        <w:rPr>
          <w:rFonts w:ascii="Times New Roman" w:hAnsi="Times New Roman" w:cs="Times New Roman"/>
          <w:color w:val="565656"/>
          <w:sz w:val="40"/>
          <w:szCs w:val="40"/>
          <w:lang w:eastAsia="cs-CZ"/>
        </w:rPr>
      </w:pPr>
      <w:r w:rsidRPr="00FC1A8B">
        <w:rPr>
          <w:rFonts w:ascii="Times New Roman" w:hAnsi="Times New Roman" w:cs="Times New Roman"/>
          <w:sz w:val="40"/>
          <w:szCs w:val="40"/>
          <w:lang w:eastAsia="cs-CZ"/>
        </w:rPr>
        <w:t>poplatek je splatný od 1.1.202</w:t>
      </w:r>
      <w:r w:rsidR="002809C4">
        <w:rPr>
          <w:rFonts w:ascii="Times New Roman" w:hAnsi="Times New Roman" w:cs="Times New Roman"/>
          <w:sz w:val="40"/>
          <w:szCs w:val="40"/>
          <w:lang w:eastAsia="cs-CZ"/>
        </w:rPr>
        <w:t>5</w:t>
      </w:r>
      <w:r w:rsidRPr="00FC1A8B">
        <w:rPr>
          <w:rFonts w:ascii="Times New Roman" w:hAnsi="Times New Roman" w:cs="Times New Roman"/>
          <w:sz w:val="40"/>
          <w:szCs w:val="40"/>
          <w:lang w:eastAsia="cs-CZ"/>
        </w:rPr>
        <w:t xml:space="preserve"> nejpozději do </w:t>
      </w:r>
      <w:r w:rsidRPr="002455E6">
        <w:rPr>
          <w:rFonts w:ascii="Times New Roman" w:hAnsi="Times New Roman" w:cs="Times New Roman"/>
          <w:sz w:val="40"/>
          <w:szCs w:val="40"/>
          <w:lang w:eastAsia="cs-CZ"/>
        </w:rPr>
        <w:t>30.6. 202</w:t>
      </w:r>
      <w:r w:rsidR="002809C4">
        <w:rPr>
          <w:rFonts w:ascii="Times New Roman" w:hAnsi="Times New Roman" w:cs="Times New Roman"/>
          <w:sz w:val="40"/>
          <w:szCs w:val="40"/>
          <w:lang w:eastAsia="cs-CZ"/>
        </w:rPr>
        <w:t>5</w:t>
      </w:r>
      <w:r w:rsidRPr="002455E6">
        <w:rPr>
          <w:rFonts w:ascii="Times New Roman" w:hAnsi="Times New Roman" w:cs="Times New Roman"/>
          <w:sz w:val="40"/>
          <w:szCs w:val="40"/>
          <w:lang w:eastAsia="cs-CZ"/>
        </w:rPr>
        <w:t>. </w:t>
      </w:r>
      <w:r w:rsidR="00615D7B" w:rsidRPr="002455E6">
        <w:rPr>
          <w:rFonts w:ascii="Times New Roman" w:hAnsi="Times New Roman" w:cs="Times New Roman"/>
          <w:color w:val="565656"/>
          <w:sz w:val="40"/>
          <w:szCs w:val="40"/>
          <w:lang w:eastAsia="cs-CZ"/>
        </w:rPr>
        <w:t xml:space="preserve"> </w:t>
      </w:r>
      <w:r w:rsidR="00D93B84" w:rsidRPr="00D93B84">
        <w:rPr>
          <w:rFonts w:ascii="Times New Roman" w:hAnsi="Times New Roman" w:cs="Times New Roman"/>
          <w:color w:val="565656"/>
          <w:sz w:val="40"/>
          <w:szCs w:val="40"/>
          <w:lang w:eastAsia="cs-CZ"/>
        </w:rPr>
        <w:t xml:space="preserve">                                                                  </w:t>
      </w:r>
    </w:p>
    <w:p w14:paraId="2E18D944" w14:textId="511C8793" w:rsidR="002455E6" w:rsidRPr="002455E6" w:rsidRDefault="002455E6" w:rsidP="002455E6">
      <w:pPr>
        <w:pStyle w:val="Bezmezer"/>
        <w:rPr>
          <w:rFonts w:ascii="Times New Roman" w:hAnsi="Times New Roman" w:cs="Times New Roman"/>
          <w:color w:val="565656"/>
          <w:sz w:val="40"/>
          <w:szCs w:val="40"/>
          <w:lang w:eastAsia="cs-CZ"/>
        </w:rPr>
      </w:pPr>
    </w:p>
    <w:p w14:paraId="2745C7B0" w14:textId="72977B8F" w:rsidR="006C0B00" w:rsidRPr="002455E6" w:rsidRDefault="00C643BA" w:rsidP="002455E6">
      <w:pPr>
        <w:pStyle w:val="Bezmezer"/>
        <w:rPr>
          <w:rFonts w:ascii="Times New Roman" w:hAnsi="Times New Roman" w:cs="Times New Roman"/>
          <w:spacing w:val="-1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 xml:space="preserve">Poplatky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 xml:space="preserve">uhraďte </w:t>
      </w:r>
      <w:r w:rsidR="00A92019" w:rsidRPr="00A92019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 xml:space="preserve"> </w:t>
      </w:r>
      <w:r w:rsidR="00806D42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>hotově</w:t>
      </w:r>
      <w:proofErr w:type="gramEnd"/>
      <w:r w:rsidR="00806D42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 xml:space="preserve"> na radnici nebo </w:t>
      </w:r>
      <w:r w:rsidR="00FC1A8B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 xml:space="preserve">na </w:t>
      </w:r>
      <w:r w:rsidR="00806D42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>platebním terminál</w:t>
      </w:r>
      <w:r w:rsidR="00FC1A8B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>u</w:t>
      </w:r>
      <w:r w:rsidR="00806D42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 xml:space="preserve"> na radnici nebo </w:t>
      </w:r>
      <w:r w:rsidR="00A92019" w:rsidRPr="00A92019">
        <w:rPr>
          <w:rFonts w:ascii="Times New Roman" w:eastAsia="Times New Roman" w:hAnsi="Times New Roman" w:cs="Times New Roman"/>
          <w:color w:val="000000"/>
          <w:spacing w:val="-5"/>
          <w:sz w:val="41"/>
          <w:szCs w:val="41"/>
          <w:lang w:eastAsia="cs-CZ"/>
        </w:rPr>
        <w:t>převodem na </w:t>
      </w:r>
      <w:r w:rsidR="00A92019" w:rsidRPr="00A92019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lang w:eastAsia="cs-CZ"/>
        </w:rPr>
        <w:t>účet u KB 4626131/0100 jako  var.</w:t>
      </w:r>
      <w:r w:rsidR="00D93B84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lang w:eastAsia="cs-CZ"/>
        </w:rPr>
        <w:t xml:space="preserve"> </w:t>
      </w:r>
      <w:r w:rsidR="00A92019" w:rsidRPr="00A92019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lang w:eastAsia="cs-CZ"/>
        </w:rPr>
        <w:t>symbol uveďte číslo popisné nemovitosti.</w:t>
      </w:r>
    </w:p>
    <w:p w14:paraId="161B72F4" w14:textId="446256BC" w:rsidR="006C0B00" w:rsidRPr="006C0B00" w:rsidRDefault="00615D7B" w:rsidP="006C0B00">
      <w:pPr>
        <w:shd w:val="clear" w:color="auto" w:fill="FFFFFF"/>
        <w:spacing w:before="504"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</w:pPr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>Faktury za "kanalizaci</w:t>
      </w:r>
      <w:proofErr w:type="gramStart"/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>"  provádějte</w:t>
      </w:r>
      <w:proofErr w:type="gramEnd"/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 xml:space="preserve"> také bezhotovostně na </w:t>
      </w:r>
      <w:proofErr w:type="spellStart"/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>č.ú</w:t>
      </w:r>
      <w:proofErr w:type="spellEnd"/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>.: </w:t>
      </w:r>
      <w:r w:rsidRPr="00615D7B">
        <w:rPr>
          <w:rFonts w:ascii="Times New Roman" w:eastAsia="Times New Roman" w:hAnsi="Times New Roman" w:cs="Times New Roman"/>
          <w:b/>
          <w:bCs/>
          <w:color w:val="000000"/>
          <w:spacing w:val="-6"/>
          <w:sz w:val="41"/>
          <w:szCs w:val="41"/>
          <w:highlight w:val="yellow"/>
          <w:lang w:eastAsia="cs-CZ"/>
        </w:rPr>
        <w:t>115-1748820257/0100 </w:t>
      </w:r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>, jako variabilní symbol se uveďte číslo faktury nebo číslo smlouvy.      Na tento účet </w:t>
      </w:r>
      <w:proofErr w:type="gramStart"/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>lze  hradit</w:t>
      </w:r>
      <w:proofErr w:type="gramEnd"/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 xml:space="preserve"> i zálohy 300,-Kč/os/ čtvrtletí s uvedením var. symbolu čísla popisného  v Cerhovicích a ve Třenici číslo popisné s předřazením č. 10. </w:t>
      </w:r>
      <w:r w:rsidR="006C0B00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 xml:space="preserve"> Tzn.  </w:t>
      </w:r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>Třenic</w:t>
      </w:r>
      <w:r w:rsidR="006C0B00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>e čp.</w:t>
      </w:r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 xml:space="preserve"> 150 a před dáme 10 tj. var. symbol</w:t>
      </w:r>
      <w:r w:rsidR="006C0B00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 xml:space="preserve"> </w:t>
      </w:r>
      <w:r w:rsidRPr="00615D7B">
        <w:rPr>
          <w:rFonts w:ascii="Times New Roman" w:eastAsia="Times New Roman" w:hAnsi="Times New Roman" w:cs="Times New Roman"/>
          <w:color w:val="000000"/>
          <w:spacing w:val="-6"/>
          <w:sz w:val="41"/>
          <w:szCs w:val="41"/>
          <w:highlight w:val="yellow"/>
          <w:lang w:eastAsia="cs-CZ"/>
        </w:rPr>
        <w:t>10150</w:t>
      </w:r>
    </w:p>
    <w:p w14:paraId="36A92025" w14:textId="34566CC4" w:rsidR="00615D7B" w:rsidRPr="002455E6" w:rsidRDefault="006C0B00" w:rsidP="002455E6">
      <w:pPr>
        <w:shd w:val="clear" w:color="auto" w:fill="FFFFFF"/>
        <w:spacing w:before="504"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cs-CZ"/>
        </w:rPr>
      </w:pPr>
      <w:r w:rsidRPr="002455E6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cs-CZ"/>
        </w:rPr>
        <w:t>Cena stočného pro r. 202</w:t>
      </w:r>
      <w:r w:rsidR="002809C4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cs-CZ"/>
        </w:rPr>
        <w:t xml:space="preserve">5      </w:t>
      </w:r>
      <w:r w:rsidR="00D93B84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cs-CZ"/>
        </w:rPr>
        <w:t xml:space="preserve">  </w:t>
      </w:r>
      <w:r w:rsidR="002809C4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cs-CZ"/>
        </w:rPr>
        <w:t xml:space="preserve"> </w:t>
      </w:r>
      <w:r w:rsidRPr="006C0B00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cs-CZ"/>
        </w:rPr>
        <w:t xml:space="preserve"> </w:t>
      </w:r>
      <w:r w:rsidR="002455E6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cs-CZ"/>
        </w:rPr>
        <w:t xml:space="preserve">           </w:t>
      </w:r>
      <w:r w:rsidR="002455E6" w:rsidRPr="002455E6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cs-CZ"/>
        </w:rPr>
        <w:t>4</w:t>
      </w:r>
      <w:r w:rsidR="00D93B84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cs-CZ"/>
        </w:rPr>
        <w:t>7</w:t>
      </w:r>
      <w:r w:rsidR="002455E6" w:rsidRPr="002455E6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cs-CZ"/>
        </w:rPr>
        <w:t>,00/m3 Kč s DPH </w:t>
      </w:r>
      <w:r w:rsidR="002455E6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cs-CZ"/>
        </w:rPr>
        <w:t xml:space="preserve">                           </w:t>
      </w:r>
    </w:p>
    <w:sectPr w:rsidR="00615D7B" w:rsidRPr="002455E6" w:rsidSect="00E3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19"/>
    <w:rsid w:val="001B21A5"/>
    <w:rsid w:val="002455E6"/>
    <w:rsid w:val="002809C4"/>
    <w:rsid w:val="003029C8"/>
    <w:rsid w:val="00615D7B"/>
    <w:rsid w:val="006A7CE5"/>
    <w:rsid w:val="006C0B00"/>
    <w:rsid w:val="0078186B"/>
    <w:rsid w:val="007D70DF"/>
    <w:rsid w:val="00806D42"/>
    <w:rsid w:val="00A92019"/>
    <w:rsid w:val="00AD5A68"/>
    <w:rsid w:val="00B759BD"/>
    <w:rsid w:val="00BE59E3"/>
    <w:rsid w:val="00C643BA"/>
    <w:rsid w:val="00D93B84"/>
    <w:rsid w:val="00E31C24"/>
    <w:rsid w:val="00E7280A"/>
    <w:rsid w:val="00F5006C"/>
    <w:rsid w:val="00F926B7"/>
    <w:rsid w:val="00F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B761"/>
  <w15:docId w15:val="{98441EAA-A7D2-4485-B7E9-ADA1529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0DF"/>
  </w:style>
  <w:style w:type="paragraph" w:styleId="Nadpis2">
    <w:name w:val="heading 2"/>
    <w:basedOn w:val="Normln"/>
    <w:link w:val="Nadpis2Char"/>
    <w:uiPriority w:val="9"/>
    <w:qFormat/>
    <w:rsid w:val="00A92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20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2019"/>
    <w:rPr>
      <w:b/>
      <w:bCs/>
    </w:rPr>
  </w:style>
  <w:style w:type="paragraph" w:styleId="Bezmezer">
    <w:name w:val="No Spacing"/>
    <w:uiPriority w:val="1"/>
    <w:qFormat/>
    <w:rsid w:val="00FC1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Mestys Cerhovice</cp:lastModifiedBy>
  <cp:revision>2</cp:revision>
  <cp:lastPrinted>2024-01-09T10:58:00Z</cp:lastPrinted>
  <dcterms:created xsi:type="dcterms:W3CDTF">2025-01-08T14:31:00Z</dcterms:created>
  <dcterms:modified xsi:type="dcterms:W3CDTF">2025-01-08T14:31:00Z</dcterms:modified>
</cp:coreProperties>
</file>